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CF994" w14:textId="2F4FEEC2" w:rsidR="00E46E0E" w:rsidRPr="003246E6" w:rsidRDefault="00E46E0E" w:rsidP="00E46E0E">
      <w:pPr>
        <w:pStyle w:val="normal0"/>
      </w:pPr>
      <w:bookmarkStart w:id="0" w:name="_gjdgxs" w:colFirst="0" w:colLast="0"/>
      <w:bookmarkEnd w:id="0"/>
      <w:r>
        <w:t xml:space="preserve">Título: </w:t>
      </w:r>
      <w:bookmarkStart w:id="1" w:name="_GoBack"/>
      <w:bookmarkEnd w:id="1"/>
      <w:r w:rsidRPr="003246E6">
        <w:t>Competencia motriz, compromiso y ansiedad de las chicas en Educación Física</w:t>
      </w:r>
    </w:p>
    <w:p w14:paraId="48390CA5" w14:textId="77777777" w:rsidR="00E46E0E" w:rsidRDefault="00E46E0E" w:rsidP="00101CA2">
      <w:pPr>
        <w:jc w:val="both"/>
        <w:rPr>
          <w:b/>
        </w:rPr>
      </w:pPr>
    </w:p>
    <w:p w14:paraId="4FA6F1F4" w14:textId="77777777" w:rsidR="00E46E0E" w:rsidRDefault="00E46E0E" w:rsidP="00101CA2">
      <w:pPr>
        <w:jc w:val="both"/>
        <w:rPr>
          <w:b/>
        </w:rPr>
      </w:pPr>
    </w:p>
    <w:p w14:paraId="2CFD001C" w14:textId="77777777" w:rsidR="00317F65" w:rsidRPr="00E46E0E" w:rsidRDefault="00C52B24" w:rsidP="00101CA2">
      <w:pPr>
        <w:jc w:val="both"/>
        <w:rPr>
          <w:b/>
        </w:rPr>
      </w:pPr>
      <w:r w:rsidRPr="00E46E0E">
        <w:rPr>
          <w:b/>
        </w:rPr>
        <w:t>CARTA REVISORES</w:t>
      </w:r>
    </w:p>
    <w:p w14:paraId="00F9EE62" w14:textId="77777777" w:rsidR="00C52B24" w:rsidRDefault="00C52B24" w:rsidP="00101CA2">
      <w:pPr>
        <w:jc w:val="both"/>
      </w:pPr>
      <w:r>
        <w:t>En primer lugar agradecemos la atención que han prestado en la corrección de nuestro trabajo y las aportaciones realizadas.</w:t>
      </w:r>
    </w:p>
    <w:p w14:paraId="0F3AC3EA" w14:textId="77777777" w:rsidR="00C52B24" w:rsidRDefault="00C52B24" w:rsidP="00101CA2">
      <w:pPr>
        <w:jc w:val="both"/>
      </w:pPr>
      <w:r>
        <w:t>A continuación pasamos a deta</w:t>
      </w:r>
      <w:r w:rsidR="007835D3">
        <w:t>llar las correcciones</w:t>
      </w:r>
      <w:r>
        <w:t>:</w:t>
      </w:r>
    </w:p>
    <w:p w14:paraId="5C7A9A79" w14:textId="77777777" w:rsidR="00C52B24" w:rsidRDefault="00C52B24" w:rsidP="00101CA2">
      <w:pPr>
        <w:jc w:val="both"/>
      </w:pPr>
      <w:r>
        <w:t>A NIVEL GENERAL</w:t>
      </w:r>
    </w:p>
    <w:p w14:paraId="6684F2F7" w14:textId="77777777" w:rsidR="00C52B24" w:rsidRDefault="00C52B24" w:rsidP="00101CA2">
      <w:pPr>
        <w:pStyle w:val="Prrafodelista"/>
        <w:numPr>
          <w:ilvl w:val="0"/>
          <w:numId w:val="2"/>
        </w:numPr>
        <w:jc w:val="both"/>
      </w:pPr>
      <w:r>
        <w:t xml:space="preserve">Se han realizado búsquedas bibliográficas </w:t>
      </w:r>
      <w:r w:rsidR="007835D3">
        <w:t xml:space="preserve">en las revistas recomendadas y en otras de interés, </w:t>
      </w:r>
      <w:r>
        <w:t>resultado de las cuales el trabajo es más actual y presenta una mayor congruencia en su conjunto así como una orientación y argumentación más sólida en relación al género.</w:t>
      </w:r>
    </w:p>
    <w:p w14:paraId="1569D3DC" w14:textId="77777777" w:rsidR="00C52B24" w:rsidRDefault="00C52B24" w:rsidP="00101CA2">
      <w:pPr>
        <w:pStyle w:val="Prrafodelista"/>
        <w:numPr>
          <w:ilvl w:val="0"/>
          <w:numId w:val="2"/>
        </w:numPr>
        <w:jc w:val="both"/>
      </w:pPr>
      <w:r>
        <w:t>Se han discutido los resultado de manera más profunda añadiendo las implicaciones prácticas derivadas de los resultados del estudio.</w:t>
      </w:r>
    </w:p>
    <w:p w14:paraId="17F16881" w14:textId="77777777" w:rsidR="00C52B24" w:rsidRDefault="00C52B24" w:rsidP="00101CA2">
      <w:pPr>
        <w:pStyle w:val="Prrafodelista"/>
        <w:numPr>
          <w:ilvl w:val="0"/>
          <w:numId w:val="2"/>
        </w:numPr>
        <w:jc w:val="both"/>
      </w:pPr>
      <w:r>
        <w:t>Se ha realizado una minuciosa revisión de las normas APA.</w:t>
      </w:r>
    </w:p>
    <w:p w14:paraId="2342DE94" w14:textId="77777777" w:rsidR="00C52B24" w:rsidRPr="00BE58DC" w:rsidRDefault="00C52B24" w:rsidP="00101CA2">
      <w:pPr>
        <w:jc w:val="both"/>
        <w:rPr>
          <w:b/>
        </w:rPr>
      </w:pPr>
      <w:r w:rsidRPr="00BE58DC">
        <w:rPr>
          <w:b/>
        </w:rPr>
        <w:t>REVISOR A</w:t>
      </w:r>
    </w:p>
    <w:p w14:paraId="576192B4" w14:textId="77777777" w:rsidR="00C52B24" w:rsidRDefault="00C52B24" w:rsidP="00101CA2">
      <w:pPr>
        <w:jc w:val="both"/>
      </w:pPr>
      <w:r>
        <w:t>Título: Se ha cambiado</w:t>
      </w:r>
    </w:p>
    <w:p w14:paraId="5545F368" w14:textId="77777777" w:rsidR="00C52B24" w:rsidRPr="00D64777" w:rsidRDefault="00C52B24" w:rsidP="00101CA2">
      <w:pPr>
        <w:ind w:left="708"/>
        <w:jc w:val="both"/>
      </w:pPr>
      <w:r>
        <w:t>“</w:t>
      </w:r>
      <w:r w:rsidRPr="00D64777">
        <w:t xml:space="preserve">Las chicas en las clases de </w:t>
      </w:r>
      <w:r>
        <w:t>e</w:t>
      </w:r>
      <w:r w:rsidRPr="00D64777">
        <w:t xml:space="preserve">ducación </w:t>
      </w:r>
      <w:r>
        <w:t>f</w:t>
      </w:r>
      <w:r w:rsidRPr="00D64777">
        <w:t xml:space="preserve">ísica: </w:t>
      </w:r>
      <w:r>
        <w:t>c</w:t>
      </w:r>
      <w:r w:rsidRPr="00D64777">
        <w:t xml:space="preserve">ompetencia </w:t>
      </w:r>
      <w:r>
        <w:t>motriz, compromiso y a</w:t>
      </w:r>
      <w:r w:rsidRPr="00D64777">
        <w:t>nsiedad</w:t>
      </w:r>
      <w:r>
        <w:t>”</w:t>
      </w:r>
    </w:p>
    <w:p w14:paraId="7797CBD2" w14:textId="77777777" w:rsidR="00C52B24" w:rsidRDefault="00C52B24" w:rsidP="00101CA2">
      <w:pPr>
        <w:ind w:left="708"/>
        <w:jc w:val="both"/>
      </w:pPr>
      <w:r>
        <w:t>Por</w:t>
      </w:r>
    </w:p>
    <w:p w14:paraId="15733ED6" w14:textId="77777777" w:rsidR="00C52B24" w:rsidRPr="00D64777" w:rsidRDefault="00C52B24" w:rsidP="00101CA2">
      <w:pPr>
        <w:ind w:left="708"/>
        <w:jc w:val="both"/>
      </w:pPr>
      <w:r>
        <w:t>“C</w:t>
      </w:r>
      <w:r w:rsidRPr="00D64777">
        <w:t xml:space="preserve">ompetencia </w:t>
      </w:r>
      <w:r>
        <w:t>motriz, compromiso y a</w:t>
      </w:r>
      <w:r w:rsidRPr="00D64777">
        <w:t>nsiedad</w:t>
      </w:r>
      <w:r>
        <w:t xml:space="preserve"> de las chicas en Educación Física”</w:t>
      </w:r>
    </w:p>
    <w:p w14:paraId="013E61DA" w14:textId="77777777" w:rsidR="00C52B24" w:rsidRDefault="00C52B24" w:rsidP="00101CA2">
      <w:pPr>
        <w:jc w:val="both"/>
      </w:pPr>
      <w:r>
        <w:t>Introducción:</w:t>
      </w:r>
    </w:p>
    <w:p w14:paraId="513C8DF5" w14:textId="77777777" w:rsidR="007835D3" w:rsidRDefault="007835D3" w:rsidP="00101CA2">
      <w:pPr>
        <w:jc w:val="both"/>
      </w:pPr>
      <w:r>
        <w:t xml:space="preserve">Basándonos en la recomendación se han realizado nuevas revisiones bibliográficas que han conferido congruencia al documento. </w:t>
      </w:r>
      <w:r w:rsidR="00101CA2">
        <w:t>Se ha profundizado en estudios que abordan la temática de las chicas.</w:t>
      </w:r>
    </w:p>
    <w:p w14:paraId="1B1EDED4" w14:textId="77777777" w:rsidR="007835D3" w:rsidRDefault="007835D3" w:rsidP="00101CA2">
      <w:pPr>
        <w:jc w:val="both"/>
      </w:pPr>
      <w:r>
        <w:t>Como profesionales de la EF, nuestro interés por estudiar la edad se basa en los escasos estudios hallados y nuestra percepción de los grandes cambios que acontecen en escasos 4 años, principalmente entre las chicas, y la repercusión que ello tiene en las sesiones de EF. Esto nos lleva a estudiar en profundidad las diferencias entre las ed</w:t>
      </w:r>
      <w:r w:rsidR="00101CA2">
        <w:t>ades que abarca la Enseñanza Secundaria Obligatoria</w:t>
      </w:r>
      <w:r>
        <w:t>.</w:t>
      </w:r>
    </w:p>
    <w:p w14:paraId="0A571C66" w14:textId="77777777" w:rsidR="007835D3" w:rsidRDefault="007835D3" w:rsidP="00101CA2">
      <w:pPr>
        <w:jc w:val="both"/>
      </w:pPr>
      <w:r>
        <w:t>En cuanto a la propuesta de asociar el compromiso y la ansiedad con las distintas dimensiones de la competencia motriz, lo tomamos en cuenta para futuras publicaciones</w:t>
      </w:r>
      <w:r w:rsidR="00101CA2">
        <w:t>.</w:t>
      </w:r>
    </w:p>
    <w:p w14:paraId="4AE91D11" w14:textId="77777777" w:rsidR="00101CA2" w:rsidRDefault="00101CA2" w:rsidP="00101CA2">
      <w:pPr>
        <w:jc w:val="both"/>
      </w:pPr>
      <w:r>
        <w:t>El párrafo que hace referencia a la teoría de autodeterminación y teoría de metas de logro nos ayuda a justificar las implicaciones prácticas en la discusión, pues “</w:t>
      </w:r>
      <w:r w:rsidRPr="003246E6">
        <w:t xml:space="preserve">la investigación ha comprobado que la percepción de un clima tarea o maestría se relaciona positivamente con actitudes positivas hacia la asignatura, niveles altos de compromiso y motivación intrínseca (Cera, Almagro, Conde &amp; Sáenz-López, 2015; </w:t>
      </w:r>
      <w:proofErr w:type="spellStart"/>
      <w:r w:rsidRPr="003246E6">
        <w:t>Coterón</w:t>
      </w:r>
      <w:proofErr w:type="spellEnd"/>
      <w:r w:rsidRPr="003246E6">
        <w:t xml:space="preserve">, et al., 2013; Gutiérrez, 2014; Méndez-Giménez, Fernández-Rio &amp; Cecchini-Estrada, 2013; Moreno &amp; Cervelló, 2010; </w:t>
      </w:r>
      <w:proofErr w:type="spellStart"/>
      <w:r w:rsidRPr="003246E6">
        <w:t>Morente</w:t>
      </w:r>
      <w:proofErr w:type="spellEnd"/>
      <w:r w:rsidRPr="003246E6">
        <w:t xml:space="preserve">, </w:t>
      </w:r>
      <w:proofErr w:type="spellStart"/>
      <w:r w:rsidRPr="003246E6">
        <w:t>Zagalaz</w:t>
      </w:r>
      <w:proofErr w:type="spellEnd"/>
      <w:r w:rsidRPr="003246E6">
        <w:t>, Molero &amp; Carrillo, 2012)</w:t>
      </w:r>
      <w:r>
        <w:t>”</w:t>
      </w:r>
      <w:r w:rsidRPr="003246E6">
        <w:t>.</w:t>
      </w:r>
    </w:p>
    <w:p w14:paraId="6C0CEEDD" w14:textId="77777777" w:rsidR="00F073D3" w:rsidRDefault="00F073D3" w:rsidP="00101CA2">
      <w:pPr>
        <w:jc w:val="both"/>
      </w:pPr>
    </w:p>
    <w:p w14:paraId="47347E62" w14:textId="77777777" w:rsidR="00101CA2" w:rsidRDefault="00F073D3" w:rsidP="00101CA2">
      <w:pPr>
        <w:jc w:val="both"/>
      </w:pPr>
      <w:r>
        <w:t>Método:</w:t>
      </w:r>
    </w:p>
    <w:p w14:paraId="43E1573C" w14:textId="77777777" w:rsidR="00F073D3" w:rsidRDefault="00F073D3" w:rsidP="00101CA2">
      <w:pPr>
        <w:jc w:val="both"/>
      </w:pPr>
      <w:r>
        <w:t>Se ha añadido la Tabla 1. En la que se describe el instrumento utilizado para evaluar la competencia motriz (SPORTCOM) y el modo de puntuar.</w:t>
      </w:r>
    </w:p>
    <w:p w14:paraId="36DC6646" w14:textId="77777777" w:rsidR="00F073D3" w:rsidRDefault="00F073D3" w:rsidP="00101CA2">
      <w:pPr>
        <w:jc w:val="both"/>
      </w:pPr>
      <w:r>
        <w:lastRenderedPageBreak/>
        <w:t>En cuanto al procedimiento se ha añadido el modo en el que se obtienen las puntuaciones.</w:t>
      </w:r>
    </w:p>
    <w:p w14:paraId="404C5E3A" w14:textId="77777777" w:rsidR="00F073D3" w:rsidRDefault="00F073D3" w:rsidP="00101CA2">
      <w:pPr>
        <w:jc w:val="both"/>
      </w:pPr>
      <w:r>
        <w:t xml:space="preserve">En cuanto a los análisis, se han realizado correlaciones para estudiar la relación entre las variables, además de comparación de medias (ANOVA) y pruebas post hoc </w:t>
      </w:r>
      <w:r w:rsidRPr="003246E6">
        <w:t xml:space="preserve">(HSC </w:t>
      </w:r>
      <w:proofErr w:type="spellStart"/>
      <w:r w:rsidRPr="003246E6">
        <w:t>Tukey</w:t>
      </w:r>
      <w:proofErr w:type="spellEnd"/>
      <w:r w:rsidRPr="003246E6">
        <w:t>).</w:t>
      </w:r>
    </w:p>
    <w:p w14:paraId="5E0310C7" w14:textId="53492AE7" w:rsidR="00C304F2" w:rsidRDefault="00C304F2" w:rsidP="00101CA2">
      <w:pPr>
        <w:jc w:val="both"/>
      </w:pPr>
      <w:r>
        <w:t>Resultados:</w:t>
      </w:r>
    </w:p>
    <w:p w14:paraId="36A78294" w14:textId="4909526F" w:rsidR="00C304F2" w:rsidRDefault="00C304F2" w:rsidP="00101CA2">
      <w:pPr>
        <w:jc w:val="both"/>
      </w:pPr>
      <w:r>
        <w:t xml:space="preserve">Se han realizado nuevos análisis y profundizado en los resultados, dando coherencia al estudio. </w:t>
      </w:r>
    </w:p>
    <w:p w14:paraId="214AAE31" w14:textId="6F99614F" w:rsidR="00C304F2" w:rsidRDefault="00C304F2" w:rsidP="00101CA2">
      <w:pPr>
        <w:jc w:val="both"/>
      </w:pPr>
      <w:r>
        <w:t>Se ha aclarado la redacción de los resultados en función de los niveles de competencia y la edad.</w:t>
      </w:r>
    </w:p>
    <w:p w14:paraId="4CC7A5E5" w14:textId="77777777" w:rsidR="00F073D3" w:rsidRDefault="00F073D3" w:rsidP="00101CA2">
      <w:pPr>
        <w:jc w:val="both"/>
      </w:pPr>
    </w:p>
    <w:p w14:paraId="22341F54" w14:textId="77777777" w:rsidR="00101CA2" w:rsidRDefault="00101CA2" w:rsidP="00101CA2">
      <w:pPr>
        <w:jc w:val="both"/>
      </w:pPr>
      <w:r>
        <w:t>Discusión:</w:t>
      </w:r>
    </w:p>
    <w:p w14:paraId="44A2AAE3" w14:textId="77777777" w:rsidR="00101CA2" w:rsidRDefault="00101CA2" w:rsidP="00101CA2">
      <w:pPr>
        <w:jc w:val="both"/>
      </w:pPr>
      <w:r>
        <w:t>Dado que se ha reformulado la introducción, y se ha profundizado en los análisis, se ha realizado la discusión con mayor profundidad, incluyendo implicaciones prácticas derivadas de los resultados.</w:t>
      </w:r>
    </w:p>
    <w:p w14:paraId="2F82AA58" w14:textId="77777777" w:rsidR="00C52B24" w:rsidRDefault="00C52B24" w:rsidP="00101CA2">
      <w:pPr>
        <w:jc w:val="both"/>
      </w:pPr>
    </w:p>
    <w:p w14:paraId="42CDD0AE" w14:textId="3FFD8DFF" w:rsidR="00C52B24" w:rsidRDefault="00BE58DC" w:rsidP="00101CA2">
      <w:pPr>
        <w:jc w:val="both"/>
      </w:pPr>
      <w:r>
        <w:t>Finalmente, se han subsanado todos los errores de forma indicados y se ha realizado una profunda revisión de la normativa APA. Se han tomado en cuenta todos los comentarios específicos y se han corregido los errores.</w:t>
      </w:r>
    </w:p>
    <w:p w14:paraId="55A94D60" w14:textId="77777777" w:rsidR="00BE58DC" w:rsidRDefault="00BE58DC" w:rsidP="00101CA2">
      <w:pPr>
        <w:jc w:val="both"/>
      </w:pPr>
    </w:p>
    <w:p w14:paraId="32651786" w14:textId="33C2BC23" w:rsidR="00BE58DC" w:rsidRPr="00BE58DC" w:rsidRDefault="00BE58DC" w:rsidP="00BE58DC">
      <w:pPr>
        <w:jc w:val="both"/>
        <w:rPr>
          <w:b/>
        </w:rPr>
      </w:pPr>
      <w:r>
        <w:rPr>
          <w:b/>
        </w:rPr>
        <w:t>REVISOR B</w:t>
      </w:r>
    </w:p>
    <w:p w14:paraId="5B0A3A22" w14:textId="2A3A5056" w:rsidR="00BE58DC" w:rsidRDefault="009772C2" w:rsidP="00101CA2">
      <w:pPr>
        <w:jc w:val="both"/>
      </w:pPr>
      <w:r>
        <w:t>Introducción:</w:t>
      </w:r>
    </w:p>
    <w:p w14:paraId="1E652B49" w14:textId="25400AA1" w:rsidR="009772C2" w:rsidRDefault="009772C2" w:rsidP="00101CA2">
      <w:pPr>
        <w:jc w:val="both"/>
      </w:pPr>
      <w:r>
        <w:t>Se ha corregido la forma verbal en todo el texto.</w:t>
      </w:r>
    </w:p>
    <w:p w14:paraId="1A28AB4B" w14:textId="1E0AB44D" w:rsidR="009772C2" w:rsidRDefault="00E46E0E" w:rsidP="00101CA2">
      <w:pPr>
        <w:jc w:val="both"/>
      </w:pPr>
      <w:r>
        <w:t>S</w:t>
      </w:r>
      <w:r>
        <w:t>e han subsanado todos</w:t>
      </w:r>
      <w:r>
        <w:t xml:space="preserve"> los errores de forma indicados.</w:t>
      </w:r>
    </w:p>
    <w:p w14:paraId="05190F2B" w14:textId="0CD70ADE" w:rsidR="00E46E0E" w:rsidRDefault="00E46E0E" w:rsidP="00101CA2">
      <w:pPr>
        <w:jc w:val="both"/>
      </w:pPr>
      <w:r>
        <w:t>Se ha incluido la normalidad de los datos en el apartado “Análisis de datos”.</w:t>
      </w:r>
    </w:p>
    <w:p w14:paraId="256EF883" w14:textId="47082489" w:rsidR="00E46E0E" w:rsidRDefault="00E46E0E" w:rsidP="00E46E0E">
      <w:pPr>
        <w:jc w:val="both"/>
      </w:pPr>
      <w:r>
        <w:t xml:space="preserve">Basándonos en la recomendación se han realizado nuevas revisiones bibliográficas que han conferido congruencia al documento. </w:t>
      </w:r>
      <w:r>
        <w:t>Se han reformulado los objetivos y se han realizado los análisis pertinentes (comparación de medias: ANOVA</w:t>
      </w:r>
      <w:r>
        <w:t xml:space="preserve">, pruebas post hoc </w:t>
      </w:r>
      <w:r>
        <w:t xml:space="preserve">:HSC </w:t>
      </w:r>
      <w:proofErr w:type="spellStart"/>
      <w:r>
        <w:t>Tukey</w:t>
      </w:r>
      <w:proofErr w:type="spellEnd"/>
      <w:r>
        <w:t xml:space="preserve"> y correlaciones: Pearson) de modo que existe coherencia entre dicho apartado , los resultados y la discusión.  </w:t>
      </w:r>
    </w:p>
    <w:p w14:paraId="3AC2D2D1" w14:textId="77777777" w:rsidR="00E46E0E" w:rsidRDefault="00E46E0E" w:rsidP="00E46E0E">
      <w:pPr>
        <w:jc w:val="both"/>
      </w:pPr>
    </w:p>
    <w:p w14:paraId="019FD214" w14:textId="77777777" w:rsidR="00E46E0E" w:rsidRDefault="00E46E0E" w:rsidP="00E46E0E">
      <w:pPr>
        <w:jc w:val="both"/>
      </w:pPr>
    </w:p>
    <w:p w14:paraId="0A0C89AF" w14:textId="77777777" w:rsidR="00E46E0E" w:rsidRDefault="00E46E0E" w:rsidP="00101CA2">
      <w:pPr>
        <w:jc w:val="both"/>
      </w:pPr>
    </w:p>
    <w:sectPr w:rsidR="00E46E0E" w:rsidSect="004826AE">
      <w:pgSz w:w="11901" w:h="16840"/>
      <w:pgMar w:top="2268" w:right="1418" w:bottom="170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D0A9B" w14:textId="77777777" w:rsidR="00E46E0E" w:rsidRDefault="00E46E0E" w:rsidP="00E46E0E">
      <w:r>
        <w:separator/>
      </w:r>
    </w:p>
  </w:endnote>
  <w:endnote w:type="continuationSeparator" w:id="0">
    <w:p w14:paraId="27C4AEEF" w14:textId="77777777" w:rsidR="00E46E0E" w:rsidRDefault="00E46E0E" w:rsidP="00E4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7C0F4" w14:textId="77777777" w:rsidR="00E46E0E" w:rsidRDefault="00E46E0E" w:rsidP="00E46E0E">
      <w:r>
        <w:separator/>
      </w:r>
    </w:p>
  </w:footnote>
  <w:footnote w:type="continuationSeparator" w:id="0">
    <w:p w14:paraId="5ED1AC47" w14:textId="77777777" w:rsidR="00E46E0E" w:rsidRDefault="00E46E0E" w:rsidP="00E46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C22FF"/>
    <w:multiLevelType w:val="hybridMultilevel"/>
    <w:tmpl w:val="6CD21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237A7"/>
    <w:multiLevelType w:val="hybridMultilevel"/>
    <w:tmpl w:val="9F7021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B24"/>
    <w:rsid w:val="00101CA2"/>
    <w:rsid w:val="001F03E4"/>
    <w:rsid w:val="00317F65"/>
    <w:rsid w:val="00390003"/>
    <w:rsid w:val="004826AE"/>
    <w:rsid w:val="007835D3"/>
    <w:rsid w:val="009772C2"/>
    <w:rsid w:val="00B93E70"/>
    <w:rsid w:val="00BE58DC"/>
    <w:rsid w:val="00C304F2"/>
    <w:rsid w:val="00C52B24"/>
    <w:rsid w:val="00E4354F"/>
    <w:rsid w:val="00E46E0E"/>
    <w:rsid w:val="00F0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3348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2B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6E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6E0E"/>
  </w:style>
  <w:style w:type="paragraph" w:styleId="Piedepgina">
    <w:name w:val="footer"/>
    <w:basedOn w:val="Normal"/>
    <w:link w:val="PiedepginaCar"/>
    <w:uiPriority w:val="99"/>
    <w:unhideWhenUsed/>
    <w:rsid w:val="00E46E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E0E"/>
  </w:style>
  <w:style w:type="paragraph" w:customStyle="1" w:styleId="normal0">
    <w:name w:val="normal"/>
    <w:rsid w:val="00E46E0E"/>
    <w:pPr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2B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6E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6E0E"/>
  </w:style>
  <w:style w:type="paragraph" w:styleId="Piedepgina">
    <w:name w:val="footer"/>
    <w:basedOn w:val="Normal"/>
    <w:link w:val="PiedepginaCar"/>
    <w:uiPriority w:val="99"/>
    <w:unhideWhenUsed/>
    <w:rsid w:val="00E46E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E0E"/>
  </w:style>
  <w:style w:type="paragraph" w:customStyle="1" w:styleId="normal0">
    <w:name w:val="normal"/>
    <w:rsid w:val="00E46E0E"/>
    <w:pPr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605</Words>
  <Characters>3333</Characters>
  <Application>Microsoft Macintosh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5</cp:revision>
  <dcterms:created xsi:type="dcterms:W3CDTF">2019-02-06T12:09:00Z</dcterms:created>
  <dcterms:modified xsi:type="dcterms:W3CDTF">2019-02-12T10:07:00Z</dcterms:modified>
</cp:coreProperties>
</file>